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3CE3" w14:textId="4999E4CB" w:rsidR="009018AC" w:rsidRPr="008F5721" w:rsidRDefault="00DB7492" w:rsidP="008F5721">
      <w:pPr>
        <w:jc w:val="center"/>
        <w:rPr>
          <w:b/>
          <w:bCs/>
        </w:rPr>
      </w:pPr>
      <w:r w:rsidRPr="008F5721">
        <w:rPr>
          <w:b/>
          <w:bCs/>
        </w:rPr>
        <w:t>DISCIPLINAS PPGGEO 2025</w:t>
      </w:r>
      <w:r w:rsidR="00895321">
        <w:rPr>
          <w:b/>
          <w:bCs/>
        </w:rPr>
        <w:t>/2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2931"/>
        <w:gridCol w:w="3402"/>
        <w:gridCol w:w="2739"/>
        <w:gridCol w:w="2647"/>
        <w:gridCol w:w="2694"/>
      </w:tblGrid>
      <w:tr w:rsidR="00FC258E" w14:paraId="76F977D1" w14:textId="77777777" w:rsidTr="00032B33">
        <w:trPr>
          <w:jc w:val="center"/>
        </w:trPr>
        <w:tc>
          <w:tcPr>
            <w:tcW w:w="892" w:type="dxa"/>
          </w:tcPr>
          <w:p w14:paraId="282DAEDF" w14:textId="77777777" w:rsidR="00FC258E" w:rsidRPr="003054CB" w:rsidRDefault="00FC258E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14:paraId="6A9D4A38" w14:textId="571DAAC8" w:rsidR="00FC258E" w:rsidRPr="003054CB" w:rsidRDefault="00FC258E" w:rsidP="00FC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3054CB">
              <w:rPr>
                <w:b/>
                <w:bCs/>
                <w:sz w:val="20"/>
                <w:szCs w:val="20"/>
              </w:rPr>
              <w:t>Segunda-feira</w:t>
            </w:r>
          </w:p>
        </w:tc>
        <w:tc>
          <w:tcPr>
            <w:tcW w:w="3402" w:type="dxa"/>
          </w:tcPr>
          <w:p w14:paraId="2F354413" w14:textId="47EDAC7C" w:rsidR="00FC258E" w:rsidRPr="003054CB" w:rsidRDefault="00FC258E" w:rsidP="00FC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3054CB">
              <w:rPr>
                <w:b/>
                <w:bCs/>
                <w:sz w:val="20"/>
                <w:szCs w:val="20"/>
              </w:rPr>
              <w:t>Terça-feira</w:t>
            </w:r>
          </w:p>
        </w:tc>
        <w:tc>
          <w:tcPr>
            <w:tcW w:w="2739" w:type="dxa"/>
          </w:tcPr>
          <w:p w14:paraId="29815ECD" w14:textId="0D809E9E" w:rsidR="00FC258E" w:rsidRPr="003054CB" w:rsidRDefault="00FC258E" w:rsidP="00FC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3054CB">
              <w:rPr>
                <w:b/>
                <w:bCs/>
                <w:sz w:val="20"/>
                <w:szCs w:val="20"/>
              </w:rPr>
              <w:t>Quarta-feira</w:t>
            </w:r>
          </w:p>
        </w:tc>
        <w:tc>
          <w:tcPr>
            <w:tcW w:w="2647" w:type="dxa"/>
          </w:tcPr>
          <w:p w14:paraId="631EA667" w14:textId="2C344611" w:rsidR="00FC258E" w:rsidRPr="003054CB" w:rsidRDefault="00FC258E" w:rsidP="00FC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3054CB">
              <w:rPr>
                <w:b/>
                <w:bCs/>
                <w:sz w:val="20"/>
                <w:szCs w:val="20"/>
              </w:rPr>
              <w:t>Quinta-feira</w:t>
            </w:r>
          </w:p>
        </w:tc>
        <w:tc>
          <w:tcPr>
            <w:tcW w:w="2694" w:type="dxa"/>
          </w:tcPr>
          <w:p w14:paraId="29E2A5A5" w14:textId="4CB44D4E" w:rsidR="00FC258E" w:rsidRPr="003054CB" w:rsidRDefault="00FC258E" w:rsidP="00FC258E">
            <w:pPr>
              <w:jc w:val="center"/>
              <w:rPr>
                <w:b/>
                <w:bCs/>
                <w:sz w:val="20"/>
                <w:szCs w:val="20"/>
              </w:rPr>
            </w:pPr>
            <w:r w:rsidRPr="003054CB">
              <w:rPr>
                <w:b/>
                <w:bCs/>
                <w:sz w:val="20"/>
                <w:szCs w:val="20"/>
              </w:rPr>
              <w:t>Sexta-feira</w:t>
            </w:r>
          </w:p>
        </w:tc>
      </w:tr>
      <w:tr w:rsidR="008D4009" w14:paraId="662B7C70" w14:textId="77777777" w:rsidTr="00032B33">
        <w:trPr>
          <w:trHeight w:val="2498"/>
          <w:jc w:val="center"/>
        </w:trPr>
        <w:tc>
          <w:tcPr>
            <w:tcW w:w="892" w:type="dxa"/>
            <w:shd w:val="clear" w:color="auto" w:fill="E8E8E8" w:themeFill="background2"/>
            <w:vAlign w:val="center"/>
          </w:tcPr>
          <w:p w14:paraId="6ED28119" w14:textId="5DCAEA78" w:rsidR="008D4009" w:rsidRPr="003054CB" w:rsidRDefault="008D4009" w:rsidP="008D40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CB">
              <w:rPr>
                <w:rFonts w:ascii="Calibri" w:hAnsi="Calibri" w:cs="Calibri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2931" w:type="dxa"/>
            <w:shd w:val="clear" w:color="auto" w:fill="E8E8E8" w:themeFill="background2"/>
          </w:tcPr>
          <w:p w14:paraId="7911BBBD" w14:textId="7B9A7048" w:rsidR="008D4009" w:rsidRPr="003054CB" w:rsidRDefault="008D4009" w:rsidP="008D40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8E8E8" w:themeFill="background2"/>
          </w:tcPr>
          <w:p w14:paraId="0389D3A6" w14:textId="77777777" w:rsidR="00D0300C" w:rsidRDefault="00D0300C" w:rsidP="00D030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Linha 2 – Prof. João Vitor</w:t>
            </w:r>
          </w:p>
          <w:p w14:paraId="7DE93B9F" w14:textId="77777777" w:rsidR="00D0300C" w:rsidRDefault="00D0300C" w:rsidP="00D030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CB9568" w14:textId="72B40F7B" w:rsidR="00D0300C" w:rsidRDefault="00814D9C" w:rsidP="00D0300C">
            <w:pPr>
              <w:rPr>
                <w:rFonts w:ascii="Calibri" w:hAnsi="Calibri" w:cs="Calibri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>PGE050M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0300C" w:rsidRPr="00D0300C">
              <w:rPr>
                <w:rFonts w:ascii="Calibri" w:hAnsi="Calibri" w:cs="Calibri"/>
                <w:sz w:val="20"/>
                <w:szCs w:val="20"/>
              </w:rPr>
              <w:t xml:space="preserve">-Tópicos Especiais em Geografia: Cartografia Temática e </w:t>
            </w:r>
            <w:proofErr w:type="spellStart"/>
            <w:r w:rsidR="00D0300C" w:rsidRPr="00D0300C">
              <w:rPr>
                <w:rFonts w:ascii="Calibri" w:hAnsi="Calibri" w:cs="Calibri"/>
                <w:sz w:val="20"/>
                <w:szCs w:val="20"/>
              </w:rPr>
              <w:t>Geovisualização</w:t>
            </w:r>
            <w:proofErr w:type="spellEnd"/>
          </w:p>
          <w:p w14:paraId="007BD084" w14:textId="77777777" w:rsidR="00D0300C" w:rsidRPr="00D0300C" w:rsidRDefault="00D0300C" w:rsidP="00D030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204A91" w14:textId="77777777" w:rsidR="00D0300C" w:rsidRPr="00D0300C" w:rsidRDefault="00D0300C" w:rsidP="00D030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6998FA" w14:textId="6772810F" w:rsidR="00D0300C" w:rsidRPr="00D0300C" w:rsidRDefault="00D0300C" w:rsidP="00D030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Horário: T</w:t>
            </w:r>
            <w:r w:rsidRPr="00D0300C">
              <w:rPr>
                <w:rFonts w:ascii="Calibri" w:hAnsi="Calibri" w:cs="Calibri"/>
                <w:sz w:val="20"/>
                <w:szCs w:val="20"/>
              </w:rPr>
              <w:t>erças, das 8h às 12h</w:t>
            </w:r>
          </w:p>
          <w:p w14:paraId="385C49CE" w14:textId="77777777" w:rsidR="008D4009" w:rsidRPr="003054CB" w:rsidRDefault="008D4009" w:rsidP="003054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E8E8E8" w:themeFill="background2"/>
          </w:tcPr>
          <w:p w14:paraId="75BD73A9" w14:textId="77777777" w:rsidR="008D4009" w:rsidRDefault="00BF21E2" w:rsidP="008D40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Linha 3 – Profa. Maria Beatriz</w:t>
            </w:r>
          </w:p>
          <w:p w14:paraId="19552805" w14:textId="77777777" w:rsidR="00BF21E2" w:rsidRDefault="00BF21E2" w:rsidP="00BF21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D9E448" w14:textId="37AA3F8F" w:rsidR="00BF21E2" w:rsidRDefault="00BF21E2" w:rsidP="00BF21E2">
            <w:pPr>
              <w:rPr>
                <w:rFonts w:ascii="Calibri" w:hAnsi="Calibri" w:cs="Calibri"/>
                <w:sz w:val="20"/>
                <w:szCs w:val="20"/>
              </w:rPr>
            </w:pPr>
            <w:r w:rsidRPr="00BF21E2">
              <w:rPr>
                <w:rFonts w:ascii="Calibri" w:hAnsi="Calibri" w:cs="Calibri"/>
                <w:sz w:val="20"/>
                <w:szCs w:val="20"/>
              </w:rPr>
              <w:t>PPGEO74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- </w:t>
            </w:r>
            <w:r w:rsidRPr="00BF21E2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ducação </w:t>
            </w:r>
            <w:r w:rsidRPr="00BF21E2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mbiental</w:t>
            </w:r>
            <w:r w:rsidRPr="00BF21E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F21E2">
              <w:rPr>
                <w:rFonts w:ascii="Calibri" w:hAnsi="Calibri" w:cs="Calibri"/>
                <w:sz w:val="20"/>
                <w:szCs w:val="20"/>
              </w:rPr>
              <w:t>ambientalização</w:t>
            </w:r>
            <w:proofErr w:type="spellEnd"/>
            <w:r w:rsidRPr="00BF21E2">
              <w:rPr>
                <w:rFonts w:ascii="Calibri" w:hAnsi="Calibri" w:cs="Calibri"/>
                <w:sz w:val="20"/>
                <w:szCs w:val="20"/>
              </w:rPr>
              <w:t xml:space="preserve"> e sustentabilidade</w:t>
            </w:r>
          </w:p>
          <w:p w14:paraId="1CCE24BC" w14:textId="77777777" w:rsidR="00BF21E2" w:rsidRDefault="00BF21E2" w:rsidP="00BF21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164FB1" w14:textId="77777777" w:rsidR="00BF21E2" w:rsidRDefault="00BF21E2" w:rsidP="00BF21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Horário: </w:t>
            </w:r>
            <w:r w:rsidRPr="00BF21E2">
              <w:rPr>
                <w:rFonts w:ascii="Calibri" w:hAnsi="Calibri" w:cs="Calibri"/>
                <w:sz w:val="20"/>
                <w:szCs w:val="20"/>
              </w:rPr>
              <w:t>quarta-feira - 8h às 11h30</w:t>
            </w:r>
          </w:p>
          <w:p w14:paraId="47883F53" w14:textId="71192CD5" w:rsidR="00AD188A" w:rsidRPr="003054CB" w:rsidRDefault="00AD188A" w:rsidP="00BF21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E8E8E8" w:themeFill="background2"/>
          </w:tcPr>
          <w:p w14:paraId="50F224AC" w14:textId="77777777" w:rsidR="008D4009" w:rsidRPr="00AA7E13" w:rsidRDefault="008D4009" w:rsidP="008D40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E8E8E8" w:themeFill="background2"/>
          </w:tcPr>
          <w:p w14:paraId="45B01911" w14:textId="77777777" w:rsidR="00831023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Linha 3: Profa. Rita</w:t>
            </w:r>
          </w:p>
          <w:p w14:paraId="0FBE6F1B" w14:textId="77777777" w:rsidR="00831023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B90EB1" w14:textId="22D784F8" w:rsidR="00831023" w:rsidRDefault="00814D9C" w:rsidP="00831023">
            <w:pPr>
              <w:rPr>
                <w:rFonts w:ascii="Calibri" w:hAnsi="Calibri" w:cs="Calibri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>PGE050G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Tópicos especiais em </w:t>
            </w:r>
            <w:r w:rsidR="00831023" w:rsidRPr="004D52E5">
              <w:rPr>
                <w:rFonts w:ascii="Calibri" w:hAnsi="Calibri" w:cs="Calibri"/>
                <w:sz w:val="20"/>
                <w:szCs w:val="20"/>
              </w:rPr>
              <w:t>Geografia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Geografia </w:t>
            </w:r>
            <w:r w:rsidR="00831023" w:rsidRPr="004D52E5">
              <w:rPr>
                <w:rFonts w:ascii="Calibri" w:hAnsi="Calibri" w:cs="Calibri"/>
                <w:sz w:val="20"/>
                <w:szCs w:val="20"/>
              </w:rPr>
              <w:t>Política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831023" w:rsidRPr="004D52E5">
              <w:rPr>
                <w:rFonts w:ascii="Calibri" w:hAnsi="Calibri" w:cs="Calibri"/>
                <w:sz w:val="20"/>
                <w:szCs w:val="20"/>
              </w:rPr>
              <w:t>questões contemporâneas</w:t>
            </w:r>
          </w:p>
          <w:p w14:paraId="31755266" w14:textId="77777777" w:rsidR="00831023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75CC4C" w14:textId="7CE6F26F" w:rsidR="00D540F5" w:rsidRPr="003054CB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Horário: 8h às 11:30h</w:t>
            </w:r>
          </w:p>
        </w:tc>
      </w:tr>
      <w:tr w:rsidR="00C60B52" w14:paraId="3B967C6D" w14:textId="77777777" w:rsidTr="00032B33">
        <w:trPr>
          <w:trHeight w:val="2264"/>
          <w:jc w:val="center"/>
        </w:trPr>
        <w:tc>
          <w:tcPr>
            <w:tcW w:w="892" w:type="dxa"/>
            <w:vMerge w:val="restart"/>
            <w:vAlign w:val="center"/>
          </w:tcPr>
          <w:p w14:paraId="2903A91D" w14:textId="1F3FFF72" w:rsidR="00C60B52" w:rsidRPr="003054CB" w:rsidRDefault="00C60B52" w:rsidP="008D40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CB">
              <w:rPr>
                <w:rFonts w:ascii="Calibri" w:hAnsi="Calibri" w:cs="Calibri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2931" w:type="dxa"/>
          </w:tcPr>
          <w:p w14:paraId="365FA93D" w14:textId="77777777" w:rsidR="00B30EB4" w:rsidRDefault="00B30EB4" w:rsidP="00B30EB4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Linha 1: Profa. Beatriz</w:t>
            </w:r>
          </w:p>
          <w:p w14:paraId="63E96E26" w14:textId="18E8A42E" w:rsidR="00B30EB4" w:rsidRPr="00B30EB4" w:rsidRDefault="00814D9C" w:rsidP="00B30EB4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>PGE056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B30EB4" w:rsidRPr="00B30EB4">
              <w:rPr>
                <w:rFonts w:ascii="Calibri" w:hAnsi="Calibri" w:cs="Calibri"/>
                <w:sz w:val="20"/>
                <w:szCs w:val="20"/>
              </w:rPr>
              <w:t>Produção da cidade </w:t>
            </w:r>
          </w:p>
          <w:p w14:paraId="0D339893" w14:textId="3D4A14A8" w:rsidR="00B30EB4" w:rsidRPr="00B30EB4" w:rsidRDefault="00B30EB4" w:rsidP="00B30EB4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Dia e horário: </w:t>
            </w:r>
            <w:r w:rsidRPr="00B30EB4">
              <w:rPr>
                <w:rFonts w:ascii="Calibri" w:hAnsi="Calibri" w:cs="Calibri"/>
                <w:sz w:val="20"/>
                <w:szCs w:val="20"/>
              </w:rPr>
              <w:t>Segunda</w:t>
            </w:r>
            <w:r>
              <w:rPr>
                <w:rFonts w:ascii="Calibri" w:hAnsi="Calibri" w:cs="Calibri"/>
                <w:sz w:val="20"/>
                <w:szCs w:val="20"/>
              </w:rPr>
              <w:t>s-f</w:t>
            </w:r>
            <w:r w:rsidRPr="00B30EB4">
              <w:rPr>
                <w:rFonts w:ascii="Calibri" w:hAnsi="Calibri" w:cs="Calibri"/>
                <w:sz w:val="20"/>
                <w:szCs w:val="20"/>
              </w:rPr>
              <w:t>eira</w:t>
            </w:r>
            <w:r>
              <w:rPr>
                <w:rFonts w:ascii="Calibri" w:hAnsi="Calibri" w:cs="Calibri"/>
                <w:sz w:val="20"/>
                <w:szCs w:val="20"/>
              </w:rPr>
              <w:t>s -</w:t>
            </w:r>
            <w:r w:rsidRPr="00B30EB4">
              <w:rPr>
                <w:rFonts w:ascii="Calibri" w:hAnsi="Calibri" w:cs="Calibri"/>
                <w:sz w:val="20"/>
                <w:szCs w:val="20"/>
              </w:rPr>
              <w:t xml:space="preserve"> 14 às 18 h</w:t>
            </w:r>
          </w:p>
          <w:p w14:paraId="0F71010B" w14:textId="5E07561C" w:rsidR="00B30EB4" w:rsidRPr="00B30EB4" w:rsidRDefault="00B30EB4" w:rsidP="00B30EB4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B30EB4">
              <w:rPr>
                <w:rFonts w:ascii="Calibri" w:hAnsi="Calibri" w:cs="Calibri"/>
                <w:sz w:val="20"/>
                <w:szCs w:val="20"/>
              </w:rPr>
              <w:t>15 vagas</w:t>
            </w:r>
          </w:p>
          <w:p w14:paraId="5B7674B3" w14:textId="0A7FAC79" w:rsidR="00C60B52" w:rsidRPr="003054CB" w:rsidRDefault="00C60B52" w:rsidP="0069157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49DEB7" w14:textId="6E54A669" w:rsidR="00D0300C" w:rsidRPr="00D0300C" w:rsidRDefault="00D0300C" w:rsidP="00D0300C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D0300C">
              <w:rPr>
                <w:rFonts w:ascii="Calibri" w:hAnsi="Calibri" w:cs="Calibri"/>
                <w:sz w:val="20"/>
                <w:szCs w:val="20"/>
              </w:rPr>
              <w:t>Linha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2: Prof. Vanderlei</w:t>
            </w:r>
          </w:p>
          <w:p w14:paraId="23F20426" w14:textId="1A240969" w:rsidR="00D0300C" w:rsidRPr="00D0300C" w:rsidRDefault="00D0300C" w:rsidP="00D0300C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D0300C">
              <w:rPr>
                <w:rFonts w:ascii="Calibri" w:hAnsi="Calibri" w:cs="Calibri"/>
                <w:sz w:val="20"/>
                <w:szCs w:val="20"/>
              </w:rPr>
              <w:t>PGE063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D0300C">
              <w:rPr>
                <w:rFonts w:ascii="Calibri" w:hAnsi="Calibri" w:cs="Calibri"/>
                <w:sz w:val="20"/>
                <w:szCs w:val="20"/>
              </w:rPr>
              <w:t>Clima, Uso do Solo e Comportamento Hidrológico de Bacias Hidrográficas</w:t>
            </w:r>
          </w:p>
          <w:p w14:paraId="6A67E6E5" w14:textId="408102C8" w:rsidR="00C60B52" w:rsidRPr="003054CB" w:rsidRDefault="00D0300C" w:rsidP="0069157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D0300C">
              <w:rPr>
                <w:rFonts w:ascii="Calibri" w:hAnsi="Calibri" w:cs="Calibri"/>
                <w:sz w:val="20"/>
                <w:szCs w:val="20"/>
              </w:rPr>
              <w:t>Dia e horário das aulas: terça-feira – 14h</w:t>
            </w:r>
          </w:p>
        </w:tc>
        <w:tc>
          <w:tcPr>
            <w:tcW w:w="2739" w:type="dxa"/>
          </w:tcPr>
          <w:p w14:paraId="12B05352" w14:textId="77777777" w:rsidR="00AA5A07" w:rsidRDefault="00AA5A07" w:rsidP="00AA5A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Linha 1 – Prof. William </w:t>
            </w:r>
          </w:p>
          <w:p w14:paraId="7367C8B8" w14:textId="77777777" w:rsidR="00AA5A07" w:rsidRDefault="00AA5A07" w:rsidP="00AA5A0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EF78DE" w14:textId="11793EB8" w:rsidR="00AA5A07" w:rsidRDefault="00AA5A07" w:rsidP="00AA5A07">
            <w:pPr>
              <w:rPr>
                <w:rFonts w:ascii="Calibri" w:hAnsi="Calibri" w:cs="Calibri"/>
                <w:sz w:val="20"/>
                <w:szCs w:val="20"/>
              </w:rPr>
            </w:pPr>
            <w:r w:rsidRPr="00AA5A07">
              <w:rPr>
                <w:rFonts w:ascii="Calibri" w:hAnsi="Calibri" w:cs="Calibri"/>
                <w:sz w:val="20"/>
                <w:szCs w:val="20"/>
              </w:rPr>
              <w:t>PGE054 - Organização do Espaço Urbano e Transporte</w:t>
            </w:r>
          </w:p>
          <w:p w14:paraId="1CEE6DA9" w14:textId="77777777" w:rsidR="00AA5A07" w:rsidRPr="00AA5A07" w:rsidRDefault="00AA5A07" w:rsidP="00AA5A0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9B8B50" w14:textId="77777777" w:rsidR="00AA5A07" w:rsidRPr="00AA5A07" w:rsidRDefault="00AA5A07" w:rsidP="00AA5A07">
            <w:pPr>
              <w:rPr>
                <w:rFonts w:ascii="Calibri" w:hAnsi="Calibri" w:cs="Calibri"/>
                <w:sz w:val="20"/>
                <w:szCs w:val="20"/>
              </w:rPr>
            </w:pPr>
            <w:r w:rsidRPr="00AA5A07">
              <w:rPr>
                <w:rFonts w:ascii="Calibri" w:hAnsi="Calibri" w:cs="Calibri"/>
                <w:sz w:val="20"/>
                <w:szCs w:val="20"/>
              </w:rPr>
              <w:t>Dia/horário:  4ª feira (quarta-feira) de 14h às 17h40</w:t>
            </w:r>
          </w:p>
          <w:p w14:paraId="2F11C04D" w14:textId="0E056465" w:rsidR="00C60B52" w:rsidRPr="003054CB" w:rsidRDefault="00C60B52" w:rsidP="008D40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</w:tcPr>
          <w:p w14:paraId="38CE74A2" w14:textId="3618E55D" w:rsidR="00AA7E13" w:rsidRPr="00AA7E13" w:rsidRDefault="00AA7E13" w:rsidP="00AA7E13">
            <w:pPr>
              <w:rPr>
                <w:rFonts w:ascii="Calibri" w:hAnsi="Calibri" w:cs="Calibri"/>
                <w:sz w:val="20"/>
                <w:szCs w:val="20"/>
              </w:rPr>
            </w:pPr>
            <w:r w:rsidRPr="00AA7E13">
              <w:rPr>
                <w:rFonts w:ascii="Calibri" w:hAnsi="Calibri" w:cs="Calibri"/>
                <w:sz w:val="20"/>
                <w:szCs w:val="20"/>
              </w:rPr>
              <w:t>Linha</w:t>
            </w:r>
            <w:r w:rsidRPr="00FF3EB6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Pr="00AA7E1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FF3EB6">
              <w:rPr>
                <w:rFonts w:ascii="Calibri" w:hAnsi="Calibri" w:cs="Calibri"/>
                <w:sz w:val="20"/>
                <w:szCs w:val="20"/>
              </w:rPr>
              <w:t>Profa. Amanda</w:t>
            </w:r>
          </w:p>
          <w:p w14:paraId="52E39E86" w14:textId="77777777" w:rsidR="00AA7E13" w:rsidRPr="00FF3EB6" w:rsidRDefault="00AA7E13" w:rsidP="00AA7E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402564" w14:textId="07178F63" w:rsidR="00AA7E13" w:rsidRPr="00FF3EB6" w:rsidRDefault="00814D9C" w:rsidP="00AA7E13">
            <w:pPr>
              <w:rPr>
                <w:rFonts w:ascii="Calibri" w:hAnsi="Calibri" w:cs="Calibri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>PGE050Q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Tópicos Especiais em Geografia: </w:t>
            </w:r>
            <w:r w:rsidR="00AA7E13" w:rsidRPr="00AA7E13">
              <w:rPr>
                <w:rFonts w:ascii="Calibri" w:hAnsi="Calibri" w:cs="Calibri"/>
                <w:sz w:val="20"/>
                <w:szCs w:val="20"/>
              </w:rPr>
              <w:t>Educação, Geografia e Processos Formativos</w:t>
            </w:r>
          </w:p>
          <w:p w14:paraId="0F56ECE9" w14:textId="77777777" w:rsidR="00AA7E13" w:rsidRPr="00AA7E13" w:rsidRDefault="00AA7E13" w:rsidP="00AA7E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0B0D08" w14:textId="05A96D68" w:rsidR="00C60B52" w:rsidRPr="00FF3EB6" w:rsidRDefault="00AA7E13" w:rsidP="00691575">
            <w:pPr>
              <w:rPr>
                <w:rFonts w:ascii="Calibri" w:hAnsi="Calibri" w:cs="Calibri"/>
                <w:sz w:val="20"/>
                <w:szCs w:val="20"/>
              </w:rPr>
            </w:pPr>
            <w:r w:rsidRPr="00AA7E13">
              <w:rPr>
                <w:rFonts w:ascii="Calibri" w:hAnsi="Calibri" w:cs="Calibri"/>
                <w:sz w:val="20"/>
                <w:szCs w:val="20"/>
              </w:rPr>
              <w:t>Dia e horário das aulas: às quintas-feiras, das 14h. às 18h.</w:t>
            </w:r>
          </w:p>
        </w:tc>
        <w:tc>
          <w:tcPr>
            <w:tcW w:w="2694" w:type="dxa"/>
          </w:tcPr>
          <w:p w14:paraId="5DFFDB8C" w14:textId="77777777" w:rsidR="00C60B52" w:rsidRPr="009018AC" w:rsidRDefault="00C60B52" w:rsidP="008D40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023" w14:paraId="67BF1EF0" w14:textId="77777777" w:rsidTr="00831023">
        <w:trPr>
          <w:trHeight w:val="1595"/>
          <w:jc w:val="center"/>
        </w:trPr>
        <w:tc>
          <w:tcPr>
            <w:tcW w:w="892" w:type="dxa"/>
            <w:vMerge/>
            <w:vAlign w:val="center"/>
          </w:tcPr>
          <w:p w14:paraId="6C772A0C" w14:textId="77777777" w:rsidR="00831023" w:rsidRPr="003054CB" w:rsidRDefault="00831023" w:rsidP="008D40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32950F2A" w14:textId="77777777" w:rsidR="00831023" w:rsidRDefault="00831023" w:rsidP="00B30E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89DADD" w14:textId="77777777" w:rsidR="00831023" w:rsidRPr="00814D9C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 xml:space="preserve">Linha 1 – João </w:t>
            </w:r>
            <w:proofErr w:type="spellStart"/>
            <w:r w:rsidRPr="00814D9C">
              <w:rPr>
                <w:rFonts w:ascii="Calibri" w:hAnsi="Calibri" w:cs="Calibri"/>
                <w:sz w:val="20"/>
                <w:szCs w:val="20"/>
              </w:rPr>
              <w:t>Cleps</w:t>
            </w:r>
            <w:proofErr w:type="spellEnd"/>
            <w:r w:rsidRPr="008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9E2F85" w14:textId="77777777" w:rsidR="00831023" w:rsidRPr="00814D9C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116FC" w14:textId="72047879" w:rsidR="00814D9C" w:rsidRPr="00814D9C" w:rsidRDefault="00814D9C" w:rsidP="00814D9C">
            <w:pPr>
              <w:rPr>
                <w:rFonts w:ascii="Calibri" w:hAnsi="Calibri" w:cs="Calibri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 xml:space="preserve">PGE058 - </w:t>
            </w:r>
            <w:r w:rsidRPr="00814D9C">
              <w:rPr>
                <w:rFonts w:ascii="Calibri" w:hAnsi="Calibri" w:cs="Calibri"/>
                <w:sz w:val="20"/>
                <w:szCs w:val="20"/>
              </w:rPr>
              <w:t>Ruralidades e territorialidades contemporâneas</w:t>
            </w:r>
          </w:p>
          <w:p w14:paraId="30CB0821" w14:textId="77777777" w:rsidR="00831023" w:rsidRPr="00814D9C" w:rsidRDefault="00831023" w:rsidP="0083102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737B07" w14:textId="6123524B" w:rsidR="00831023" w:rsidRPr="00814D9C" w:rsidRDefault="00831023" w:rsidP="00D0300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14D9C">
              <w:rPr>
                <w:rFonts w:ascii="Calibri" w:hAnsi="Calibri" w:cs="Calibri"/>
                <w:sz w:val="20"/>
                <w:szCs w:val="20"/>
              </w:rPr>
              <w:t>Horário: terças – 14h</w:t>
            </w:r>
          </w:p>
        </w:tc>
        <w:tc>
          <w:tcPr>
            <w:tcW w:w="2739" w:type="dxa"/>
          </w:tcPr>
          <w:p w14:paraId="38437AEF" w14:textId="77777777" w:rsidR="00831023" w:rsidRDefault="00831023" w:rsidP="00AA5A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</w:tcPr>
          <w:p w14:paraId="0FCFEFEE" w14:textId="77777777" w:rsidR="00831023" w:rsidRPr="00AA7E13" w:rsidRDefault="00831023" w:rsidP="00AA7E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342D6A" w14:textId="77777777" w:rsidR="00831023" w:rsidRPr="009018AC" w:rsidRDefault="00831023" w:rsidP="008D40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1509" w14:paraId="4742E7B2" w14:textId="77777777" w:rsidTr="00871290">
        <w:trPr>
          <w:jc w:val="center"/>
        </w:trPr>
        <w:tc>
          <w:tcPr>
            <w:tcW w:w="892" w:type="dxa"/>
            <w:vMerge/>
          </w:tcPr>
          <w:p w14:paraId="77EA6367" w14:textId="77777777" w:rsidR="00551509" w:rsidRPr="003054CB" w:rsidRDefault="00551509" w:rsidP="008D40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13" w:type="dxa"/>
            <w:gridSpan w:val="5"/>
          </w:tcPr>
          <w:p w14:paraId="5B0AAD81" w14:textId="2D95FF6E" w:rsidR="00551509" w:rsidRPr="00DB6EE9" w:rsidRDefault="00551509" w:rsidP="00551509">
            <w:pPr>
              <w:tabs>
                <w:tab w:val="left" w:pos="230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B6EE9">
              <w:rPr>
                <w:rFonts w:ascii="Calibri" w:hAnsi="Calibri" w:cs="Calibri"/>
                <w:sz w:val="20"/>
                <w:szCs w:val="20"/>
              </w:rPr>
              <w:t>Linha 2 – Prof. Vinícius Dantas</w:t>
            </w:r>
          </w:p>
          <w:p w14:paraId="43AF0322" w14:textId="77777777" w:rsidR="00551509" w:rsidRPr="00DB6EE9" w:rsidRDefault="00551509" w:rsidP="00551509">
            <w:pPr>
              <w:tabs>
                <w:tab w:val="left" w:pos="230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B6EE9">
              <w:rPr>
                <w:rFonts w:ascii="Calibri" w:hAnsi="Calibri" w:cs="Calibri"/>
                <w:sz w:val="20"/>
                <w:szCs w:val="20"/>
              </w:rPr>
              <w:t>Tópicos Especiais em Geografia: Cerrado: Ecologia, Biogeografia e Conservação</w:t>
            </w:r>
          </w:p>
          <w:p w14:paraId="0349F4D9" w14:textId="4FD6DC43" w:rsidR="00551509" w:rsidRPr="009018AC" w:rsidRDefault="00551509" w:rsidP="00BE4455">
            <w:pPr>
              <w:tabs>
                <w:tab w:val="left" w:pos="230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DB6EE9">
              <w:rPr>
                <w:rFonts w:ascii="Calibri" w:hAnsi="Calibri" w:cs="Calibri"/>
                <w:sz w:val="20"/>
                <w:szCs w:val="20"/>
              </w:rPr>
              <w:t xml:space="preserve">Data e horários: de 13-24 outubro, das 8-12 e das 14-18 h </w:t>
            </w:r>
            <w:r w:rsidRPr="00DB6EE9">
              <w:rPr>
                <w:rFonts w:ascii="Calibri" w:hAnsi="Calibri" w:cs="Calibri"/>
                <w:b/>
                <w:bCs/>
                <w:sz w:val="20"/>
                <w:szCs w:val="20"/>
              </w:rPr>
              <w:t>(disciplina concentrada).</w:t>
            </w:r>
          </w:p>
        </w:tc>
      </w:tr>
    </w:tbl>
    <w:p w14:paraId="328BE019" w14:textId="77777777" w:rsidR="00AD188A" w:rsidRDefault="00AD188A" w:rsidP="00AF45D4">
      <w:pPr>
        <w:pStyle w:val="Ttulo1"/>
        <w:spacing w:before="237"/>
        <w:jc w:val="center"/>
      </w:pPr>
    </w:p>
    <w:p w14:paraId="76F535B4" w14:textId="77777777" w:rsidR="00AD188A" w:rsidRPr="00AD188A" w:rsidRDefault="00AD188A" w:rsidP="00AD188A"/>
    <w:sectPr w:rsidR="00AD188A" w:rsidRPr="00AD188A" w:rsidSect="003054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543F3"/>
    <w:multiLevelType w:val="multilevel"/>
    <w:tmpl w:val="EFF2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A4028"/>
    <w:multiLevelType w:val="multilevel"/>
    <w:tmpl w:val="FF2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B577B"/>
    <w:multiLevelType w:val="multilevel"/>
    <w:tmpl w:val="826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3CC2"/>
    <w:multiLevelType w:val="multilevel"/>
    <w:tmpl w:val="25F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61A6B"/>
    <w:multiLevelType w:val="multilevel"/>
    <w:tmpl w:val="554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77D02"/>
    <w:multiLevelType w:val="hybridMultilevel"/>
    <w:tmpl w:val="08C6E63A"/>
    <w:lvl w:ilvl="0" w:tplc="C2269C86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B8E58BC">
      <w:numFmt w:val="bullet"/>
      <w:lvlText w:val="•"/>
      <w:lvlJc w:val="left"/>
      <w:pPr>
        <w:ind w:left="984" w:hanging="147"/>
      </w:pPr>
      <w:rPr>
        <w:rFonts w:hint="default"/>
        <w:lang w:val="pt-PT" w:eastAsia="en-US" w:bidi="ar-SA"/>
      </w:rPr>
    </w:lvl>
    <w:lvl w:ilvl="2" w:tplc="BD40F416">
      <w:numFmt w:val="bullet"/>
      <w:lvlText w:val="•"/>
      <w:lvlJc w:val="left"/>
      <w:pPr>
        <w:ind w:left="1709" w:hanging="147"/>
      </w:pPr>
      <w:rPr>
        <w:rFonts w:hint="default"/>
        <w:lang w:val="pt-PT" w:eastAsia="en-US" w:bidi="ar-SA"/>
      </w:rPr>
    </w:lvl>
    <w:lvl w:ilvl="3" w:tplc="A3F22CC4">
      <w:numFmt w:val="bullet"/>
      <w:lvlText w:val="•"/>
      <w:lvlJc w:val="left"/>
      <w:pPr>
        <w:ind w:left="2433" w:hanging="147"/>
      </w:pPr>
      <w:rPr>
        <w:rFonts w:hint="default"/>
        <w:lang w:val="pt-PT" w:eastAsia="en-US" w:bidi="ar-SA"/>
      </w:rPr>
    </w:lvl>
    <w:lvl w:ilvl="4" w:tplc="AFAE5BF0">
      <w:numFmt w:val="bullet"/>
      <w:lvlText w:val="•"/>
      <w:lvlJc w:val="left"/>
      <w:pPr>
        <w:ind w:left="3158" w:hanging="147"/>
      </w:pPr>
      <w:rPr>
        <w:rFonts w:hint="default"/>
        <w:lang w:val="pt-PT" w:eastAsia="en-US" w:bidi="ar-SA"/>
      </w:rPr>
    </w:lvl>
    <w:lvl w:ilvl="5" w:tplc="981E34EE">
      <w:numFmt w:val="bullet"/>
      <w:lvlText w:val="•"/>
      <w:lvlJc w:val="left"/>
      <w:pPr>
        <w:ind w:left="3883" w:hanging="147"/>
      </w:pPr>
      <w:rPr>
        <w:rFonts w:hint="default"/>
        <w:lang w:val="pt-PT" w:eastAsia="en-US" w:bidi="ar-SA"/>
      </w:rPr>
    </w:lvl>
    <w:lvl w:ilvl="6" w:tplc="EC82DE80">
      <w:numFmt w:val="bullet"/>
      <w:lvlText w:val="•"/>
      <w:lvlJc w:val="left"/>
      <w:pPr>
        <w:ind w:left="4607" w:hanging="147"/>
      </w:pPr>
      <w:rPr>
        <w:rFonts w:hint="default"/>
        <w:lang w:val="pt-PT" w:eastAsia="en-US" w:bidi="ar-SA"/>
      </w:rPr>
    </w:lvl>
    <w:lvl w:ilvl="7" w:tplc="8B52348A">
      <w:numFmt w:val="bullet"/>
      <w:lvlText w:val="•"/>
      <w:lvlJc w:val="left"/>
      <w:pPr>
        <w:ind w:left="5332" w:hanging="147"/>
      </w:pPr>
      <w:rPr>
        <w:rFonts w:hint="default"/>
        <w:lang w:val="pt-PT" w:eastAsia="en-US" w:bidi="ar-SA"/>
      </w:rPr>
    </w:lvl>
    <w:lvl w:ilvl="8" w:tplc="21066298">
      <w:numFmt w:val="bullet"/>
      <w:lvlText w:val="•"/>
      <w:lvlJc w:val="left"/>
      <w:pPr>
        <w:ind w:left="6056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66B44C71"/>
    <w:multiLevelType w:val="multilevel"/>
    <w:tmpl w:val="A42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35104">
    <w:abstractNumId w:val="0"/>
  </w:num>
  <w:num w:numId="2" w16cid:durableId="1287202073">
    <w:abstractNumId w:val="6"/>
  </w:num>
  <w:num w:numId="3" w16cid:durableId="896625761">
    <w:abstractNumId w:val="5"/>
  </w:num>
  <w:num w:numId="4" w16cid:durableId="1325891259">
    <w:abstractNumId w:val="4"/>
  </w:num>
  <w:num w:numId="5" w16cid:durableId="325136682">
    <w:abstractNumId w:val="2"/>
  </w:num>
  <w:num w:numId="6" w16cid:durableId="233244238">
    <w:abstractNumId w:val="3"/>
  </w:num>
  <w:num w:numId="7" w16cid:durableId="45949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AC"/>
    <w:rsid w:val="00003EC7"/>
    <w:rsid w:val="0002383C"/>
    <w:rsid w:val="00032B33"/>
    <w:rsid w:val="00062EBF"/>
    <w:rsid w:val="0008623C"/>
    <w:rsid w:val="000B2447"/>
    <w:rsid w:val="000C70EF"/>
    <w:rsid w:val="001A2349"/>
    <w:rsid w:val="001C62D8"/>
    <w:rsid w:val="0021382F"/>
    <w:rsid w:val="00217606"/>
    <w:rsid w:val="00247429"/>
    <w:rsid w:val="002636C6"/>
    <w:rsid w:val="002A648D"/>
    <w:rsid w:val="002E1154"/>
    <w:rsid w:val="002E4AB1"/>
    <w:rsid w:val="003054CB"/>
    <w:rsid w:val="003664B2"/>
    <w:rsid w:val="003A589D"/>
    <w:rsid w:val="004F2B46"/>
    <w:rsid w:val="00537E5D"/>
    <w:rsid w:val="00551509"/>
    <w:rsid w:val="005A14B2"/>
    <w:rsid w:val="00691575"/>
    <w:rsid w:val="00743F22"/>
    <w:rsid w:val="00814D9C"/>
    <w:rsid w:val="00831023"/>
    <w:rsid w:val="0083208F"/>
    <w:rsid w:val="0083539F"/>
    <w:rsid w:val="00895321"/>
    <w:rsid w:val="008D4009"/>
    <w:rsid w:val="008F5721"/>
    <w:rsid w:val="009018AC"/>
    <w:rsid w:val="00914E87"/>
    <w:rsid w:val="009E44EF"/>
    <w:rsid w:val="00A501DB"/>
    <w:rsid w:val="00AA5A07"/>
    <w:rsid w:val="00AA7E13"/>
    <w:rsid w:val="00AD188A"/>
    <w:rsid w:val="00AD3356"/>
    <w:rsid w:val="00AF45D4"/>
    <w:rsid w:val="00B30EB4"/>
    <w:rsid w:val="00B33651"/>
    <w:rsid w:val="00BE4455"/>
    <w:rsid w:val="00BF21E2"/>
    <w:rsid w:val="00C1372A"/>
    <w:rsid w:val="00C30071"/>
    <w:rsid w:val="00C60B52"/>
    <w:rsid w:val="00C67DB7"/>
    <w:rsid w:val="00C8114E"/>
    <w:rsid w:val="00D0300C"/>
    <w:rsid w:val="00D540F5"/>
    <w:rsid w:val="00DA75A9"/>
    <w:rsid w:val="00DB6EE9"/>
    <w:rsid w:val="00DB7492"/>
    <w:rsid w:val="00E61323"/>
    <w:rsid w:val="00E64407"/>
    <w:rsid w:val="00ED79D7"/>
    <w:rsid w:val="00F25710"/>
    <w:rsid w:val="00F45E32"/>
    <w:rsid w:val="00F45FF3"/>
    <w:rsid w:val="00F65C64"/>
    <w:rsid w:val="00F937F5"/>
    <w:rsid w:val="00FC258E"/>
    <w:rsid w:val="00FE3152"/>
    <w:rsid w:val="00FF3EB6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ECC0"/>
  <w15:chartTrackingRefBased/>
  <w15:docId w15:val="{F1CD31B5-DD88-43AC-8FF8-96DB3594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18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1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8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1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1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18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018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18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18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18A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0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45D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5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F45D4"/>
    <w:rPr>
      <w:rFonts w:ascii="Arial" w:eastAsia="Arial" w:hAnsi="Arial" w:cs="Arial"/>
      <w:b/>
      <w:bCs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45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Vitória Vital de Andrade</dc:creator>
  <cp:keywords/>
  <dc:description/>
  <cp:lastModifiedBy>Luiza Vitória Vital de Andrade</cp:lastModifiedBy>
  <cp:revision>7</cp:revision>
  <cp:lastPrinted>2025-03-07T17:56:00Z</cp:lastPrinted>
  <dcterms:created xsi:type="dcterms:W3CDTF">2025-05-21T18:03:00Z</dcterms:created>
  <dcterms:modified xsi:type="dcterms:W3CDTF">2025-06-26T14:24:00Z</dcterms:modified>
</cp:coreProperties>
</file>